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C3" w:rsidRPr="004B42C3" w:rsidRDefault="004B42C3" w:rsidP="004B42C3">
      <w:pPr>
        <w:shd w:val="clear" w:color="auto" w:fill="FFFFFF"/>
        <w:spacing w:before="240" w:after="240" w:line="240" w:lineRule="auto"/>
        <w:outlineLvl w:val="2"/>
        <w:rPr>
          <w:rFonts w:ascii="Helvetica" w:eastAsia="Times New Roman" w:hAnsi="Helvetica" w:cs="Helvetica"/>
          <w:b/>
          <w:bCs/>
          <w:color w:val="1B5288"/>
          <w:sz w:val="28"/>
          <w:szCs w:val="28"/>
        </w:rPr>
      </w:pPr>
      <w:r w:rsidRPr="004B42C3">
        <w:rPr>
          <w:rFonts w:ascii="Helvetica" w:eastAsia="Times New Roman" w:hAnsi="Helvetica" w:cs="Helvetica"/>
          <w:b/>
          <w:bCs/>
          <w:color w:val="1B5288"/>
          <w:sz w:val="28"/>
          <w:szCs w:val="28"/>
        </w:rPr>
        <w:fldChar w:fldCharType="begin"/>
      </w:r>
      <w:r w:rsidRPr="004B42C3">
        <w:rPr>
          <w:rFonts w:ascii="Helvetica" w:eastAsia="Times New Roman" w:hAnsi="Helvetica" w:cs="Helvetica"/>
          <w:b/>
          <w:bCs/>
          <w:color w:val="1B5288"/>
          <w:sz w:val="28"/>
          <w:szCs w:val="28"/>
        </w:rPr>
        <w:instrText xml:space="preserve"> HYPERLINK "http://newsfeed.time.com/category/food-drink/" \o "View all posts in Food &amp; Drink" </w:instrText>
      </w:r>
      <w:r w:rsidRPr="004B42C3">
        <w:rPr>
          <w:rFonts w:ascii="Helvetica" w:eastAsia="Times New Roman" w:hAnsi="Helvetica" w:cs="Helvetica"/>
          <w:b/>
          <w:bCs/>
          <w:color w:val="1B5288"/>
          <w:sz w:val="28"/>
          <w:szCs w:val="28"/>
        </w:rPr>
        <w:fldChar w:fldCharType="separate"/>
      </w:r>
      <w:r w:rsidRPr="004B42C3">
        <w:rPr>
          <w:rFonts w:ascii="Helvetica" w:eastAsia="Times New Roman" w:hAnsi="Helvetica" w:cs="Helvetica"/>
          <w:b/>
          <w:bCs/>
          <w:color w:val="1B5288"/>
          <w:sz w:val="28"/>
          <w:szCs w:val="28"/>
        </w:rPr>
        <w:t>Food &amp; Drink</w:t>
      </w:r>
      <w:r w:rsidRPr="004B42C3">
        <w:rPr>
          <w:rFonts w:ascii="Helvetica" w:eastAsia="Times New Roman" w:hAnsi="Helvetica" w:cs="Helvetica"/>
          <w:b/>
          <w:bCs/>
          <w:color w:val="1B5288"/>
          <w:sz w:val="28"/>
          <w:szCs w:val="28"/>
        </w:rPr>
        <w:fldChar w:fldCharType="end"/>
      </w:r>
    </w:p>
    <w:p w:rsidR="004B42C3" w:rsidRPr="004B42C3" w:rsidRDefault="004B42C3" w:rsidP="004B42C3">
      <w:pPr>
        <w:shd w:val="clear" w:color="auto" w:fill="FFFFFF"/>
        <w:spacing w:before="161" w:after="161" w:line="240" w:lineRule="auto"/>
        <w:outlineLvl w:val="0"/>
        <w:rPr>
          <w:rFonts w:ascii="Helvetica" w:eastAsia="Times New Roman" w:hAnsi="Helvetica" w:cs="Helvetica"/>
          <w:b/>
          <w:bCs/>
          <w:color w:val="000000"/>
          <w:kern w:val="36"/>
          <w:sz w:val="48"/>
          <w:szCs w:val="48"/>
        </w:rPr>
      </w:pPr>
      <w:r w:rsidRPr="004B42C3">
        <w:rPr>
          <w:rFonts w:ascii="Helvetica" w:eastAsia="Times New Roman" w:hAnsi="Helvetica" w:cs="Helvetica"/>
          <w:b/>
          <w:bCs/>
          <w:color w:val="000000"/>
          <w:kern w:val="36"/>
          <w:sz w:val="48"/>
          <w:szCs w:val="48"/>
        </w:rPr>
        <w:t>Fight World Hunger by Eating Bugs, Urges U.N.</w:t>
      </w:r>
    </w:p>
    <w:p w:rsidR="004B42C3" w:rsidRPr="004B42C3" w:rsidRDefault="004B42C3" w:rsidP="004B42C3">
      <w:pPr>
        <w:shd w:val="clear" w:color="auto" w:fill="FFFFFF"/>
        <w:spacing w:before="240" w:after="240" w:line="240" w:lineRule="auto"/>
        <w:rPr>
          <w:rFonts w:ascii="Helvetica" w:eastAsia="Times New Roman" w:hAnsi="Helvetica" w:cs="Helvetica"/>
          <w:color w:val="000000"/>
          <w:sz w:val="24"/>
          <w:szCs w:val="24"/>
        </w:rPr>
      </w:pPr>
      <w:r w:rsidRPr="004B42C3">
        <w:rPr>
          <w:rFonts w:ascii="Helvetica" w:eastAsia="Times New Roman" w:hAnsi="Helvetica" w:cs="Helvetica"/>
          <w:color w:val="000000"/>
          <w:sz w:val="24"/>
          <w:szCs w:val="24"/>
        </w:rPr>
        <w:t>Care for a serving of grasshopper goulash?</w:t>
      </w:r>
    </w:p>
    <w:p w:rsidR="004B42C3" w:rsidRPr="004B42C3" w:rsidRDefault="004B42C3" w:rsidP="004B42C3">
      <w:pPr>
        <w:shd w:val="clear" w:color="auto" w:fill="FFFFFF"/>
        <w:spacing w:after="0" w:line="240" w:lineRule="auto"/>
        <w:rPr>
          <w:rFonts w:ascii="Helvetica" w:eastAsia="Times New Roman" w:hAnsi="Helvetica" w:cs="Helvetica"/>
          <w:color w:val="797777"/>
          <w:sz w:val="19"/>
          <w:szCs w:val="19"/>
        </w:rPr>
      </w:pPr>
      <w:r w:rsidRPr="004B42C3">
        <w:rPr>
          <w:rFonts w:ascii="Helvetica" w:eastAsia="Times New Roman" w:hAnsi="Helvetica" w:cs="Helvetica"/>
          <w:color w:val="797777"/>
          <w:sz w:val="19"/>
          <w:szCs w:val="19"/>
        </w:rPr>
        <w:t xml:space="preserve">By </w:t>
      </w:r>
      <w:hyperlink r:id="rId6" w:tooltip="Posts by Matt Peckham" w:history="1">
        <w:r w:rsidRPr="004B42C3">
          <w:rPr>
            <w:rFonts w:ascii="Helvetica" w:eastAsia="Times New Roman" w:hAnsi="Helvetica" w:cs="Helvetica"/>
            <w:color w:val="1B5288"/>
            <w:sz w:val="19"/>
            <w:szCs w:val="19"/>
          </w:rPr>
          <w:t xml:space="preserve">Matt </w:t>
        </w:r>
        <w:proofErr w:type="spellStart"/>
        <w:r w:rsidRPr="004B42C3">
          <w:rPr>
            <w:rFonts w:ascii="Helvetica" w:eastAsia="Times New Roman" w:hAnsi="Helvetica" w:cs="Helvetica"/>
            <w:color w:val="1B5288"/>
            <w:sz w:val="19"/>
            <w:szCs w:val="19"/>
          </w:rPr>
          <w:t>Peckham</w:t>
        </w:r>
        <w:proofErr w:type="spellEnd"/>
      </w:hyperlink>
      <w:r w:rsidRPr="004B42C3">
        <w:rPr>
          <w:rFonts w:ascii="Helvetica" w:eastAsia="Times New Roman" w:hAnsi="Helvetica" w:cs="Helvetica"/>
          <w:color w:val="797777"/>
          <w:sz w:val="19"/>
          <w:szCs w:val="19"/>
        </w:rPr>
        <w:t xml:space="preserve"> </w:t>
      </w:r>
      <w:hyperlink r:id="rId7" w:history="1">
        <w:r w:rsidRPr="004B42C3">
          <w:rPr>
            <w:rFonts w:ascii="Helvetica" w:eastAsia="Times New Roman" w:hAnsi="Helvetica" w:cs="Helvetica"/>
            <w:color w:val="85A1BC"/>
            <w:sz w:val="19"/>
            <w:szCs w:val="19"/>
          </w:rPr>
          <w:t>@</w:t>
        </w:r>
        <w:proofErr w:type="spellStart"/>
        <w:r w:rsidRPr="004B42C3">
          <w:rPr>
            <w:rFonts w:ascii="Helvetica" w:eastAsia="Times New Roman" w:hAnsi="Helvetica" w:cs="Helvetica"/>
            <w:color w:val="85A1BC"/>
            <w:sz w:val="19"/>
            <w:szCs w:val="19"/>
          </w:rPr>
          <w:t>mattpeckham</w:t>
        </w:r>
      </w:hyperlink>
      <w:r w:rsidRPr="004B42C3">
        <w:rPr>
          <w:rFonts w:ascii="Helvetica" w:eastAsia="Times New Roman" w:hAnsi="Helvetica" w:cs="Helvetica"/>
          <w:color w:val="797777"/>
          <w:sz w:val="19"/>
          <w:szCs w:val="19"/>
        </w:rPr>
        <w:t>May</w:t>
      </w:r>
      <w:proofErr w:type="spellEnd"/>
      <w:r w:rsidRPr="004B42C3">
        <w:rPr>
          <w:rFonts w:ascii="Helvetica" w:eastAsia="Times New Roman" w:hAnsi="Helvetica" w:cs="Helvetica"/>
          <w:color w:val="797777"/>
          <w:sz w:val="19"/>
          <w:szCs w:val="19"/>
        </w:rPr>
        <w:t xml:space="preserve"> 15, 2013</w:t>
      </w:r>
      <w:hyperlink r:id="rId8" w:anchor="comments" w:history="1">
        <w:r w:rsidRPr="004B42C3">
          <w:rPr>
            <w:rFonts w:ascii="Helvetica" w:eastAsia="Times New Roman" w:hAnsi="Helvetica" w:cs="Helvetica"/>
            <w:color w:val="1B5288"/>
            <w:sz w:val="19"/>
            <w:szCs w:val="19"/>
          </w:rPr>
          <w:t>2 Comments</w:t>
        </w:r>
      </w:hyperlink>
      <w:r w:rsidRPr="004B42C3">
        <w:rPr>
          <w:rFonts w:ascii="Helvetica" w:eastAsia="Times New Roman" w:hAnsi="Helvetica" w:cs="Helvetica"/>
          <w:color w:val="797777"/>
          <w:sz w:val="19"/>
          <w:szCs w:val="19"/>
        </w:rPr>
        <w:t xml:space="preserve"> </w:t>
      </w:r>
    </w:p>
    <w:p w:rsidR="004B42C3" w:rsidRPr="004B42C3" w:rsidRDefault="004B42C3" w:rsidP="004B42C3">
      <w:pPr>
        <w:shd w:val="clear" w:color="auto" w:fill="FFFFFF"/>
        <w:spacing w:after="0" w:line="377" w:lineRule="atLeast"/>
        <w:rPr>
          <w:rFonts w:ascii="Georgia" w:eastAsia="Times New Roman" w:hAnsi="Georgia" w:cs="Helvetica"/>
          <w:color w:val="333333"/>
          <w:sz w:val="21"/>
          <w:szCs w:val="21"/>
        </w:rPr>
      </w:pPr>
      <w:bookmarkStart w:id="0" w:name="_GoBack"/>
      <w:bookmarkEnd w:id="0"/>
      <w:r w:rsidRPr="004B42C3">
        <w:rPr>
          <w:rFonts w:ascii="Georgia" w:eastAsia="Times New Roman" w:hAnsi="Georgia" w:cs="Helvetica"/>
          <w:noProof/>
          <w:color w:val="333333"/>
          <w:sz w:val="21"/>
          <w:szCs w:val="21"/>
        </w:rPr>
        <w:drawing>
          <wp:inline distT="0" distB="0" distL="0" distR="0" wp14:anchorId="2A85F6BA" wp14:editId="705713E3">
            <wp:extent cx="3429000" cy="2286000"/>
            <wp:effectExtent l="0" t="0" r="0" b="0"/>
            <wp:docPr id="2" name="Picture 2" descr="French Chef David Faure Cooks Bugs In His Restaurant &amp;#039;Aphrodite&amp;#039; in 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nch Chef David Faure Cooks Bugs In His Restaurant &amp;#039;Aphrodite&amp;#039; in Ni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4B42C3" w:rsidRPr="004B42C3" w:rsidRDefault="004B42C3" w:rsidP="004B42C3">
      <w:pPr>
        <w:shd w:val="clear" w:color="auto" w:fill="FFFFFF"/>
        <w:spacing w:after="0" w:line="377" w:lineRule="atLeast"/>
        <w:rPr>
          <w:rFonts w:ascii="Georgia" w:eastAsia="Times New Roman" w:hAnsi="Georgia" w:cs="Helvetica"/>
          <w:color w:val="333333"/>
          <w:sz w:val="21"/>
          <w:szCs w:val="21"/>
        </w:rPr>
      </w:pPr>
      <w:r w:rsidRPr="004B42C3">
        <w:rPr>
          <w:rFonts w:ascii="Georgia" w:eastAsia="Times New Roman" w:hAnsi="Georgia" w:cs="Helvetica"/>
          <w:color w:val="888888"/>
          <w:sz w:val="16"/>
          <w:szCs w:val="16"/>
        </w:rPr>
        <w:t xml:space="preserve">Didier </w:t>
      </w:r>
      <w:proofErr w:type="spellStart"/>
      <w:r w:rsidRPr="004B42C3">
        <w:rPr>
          <w:rFonts w:ascii="Georgia" w:eastAsia="Times New Roman" w:hAnsi="Georgia" w:cs="Helvetica"/>
          <w:color w:val="888888"/>
          <w:sz w:val="16"/>
          <w:szCs w:val="16"/>
        </w:rPr>
        <w:t>Baverel</w:t>
      </w:r>
      <w:proofErr w:type="spellEnd"/>
      <w:r w:rsidRPr="004B42C3">
        <w:rPr>
          <w:rFonts w:ascii="Georgia" w:eastAsia="Times New Roman" w:hAnsi="Georgia" w:cs="Helvetica"/>
          <w:color w:val="888888"/>
          <w:sz w:val="16"/>
          <w:szCs w:val="16"/>
        </w:rPr>
        <w:t xml:space="preserve"> / Getty Images</w:t>
      </w:r>
    </w:p>
    <w:p w:rsidR="004B42C3" w:rsidRPr="004B42C3" w:rsidRDefault="004B42C3" w:rsidP="004B42C3">
      <w:pPr>
        <w:shd w:val="clear" w:color="auto" w:fill="FFFFFF"/>
        <w:spacing w:before="240" w:after="240" w:line="360" w:lineRule="atLeast"/>
        <w:rPr>
          <w:rFonts w:ascii="Georgia" w:eastAsia="Times New Roman" w:hAnsi="Georgia" w:cs="Helvetica"/>
          <w:color w:val="333333"/>
          <w:sz w:val="18"/>
          <w:szCs w:val="18"/>
        </w:rPr>
      </w:pPr>
      <w:r w:rsidRPr="004B42C3">
        <w:rPr>
          <w:rFonts w:ascii="Georgia" w:eastAsia="Times New Roman" w:hAnsi="Georgia" w:cs="Helvetica"/>
          <w:color w:val="333333"/>
          <w:sz w:val="18"/>
          <w:szCs w:val="18"/>
        </w:rPr>
        <w:t xml:space="preserve">A starter dish of 'Petit </w:t>
      </w:r>
      <w:proofErr w:type="spellStart"/>
      <w:r w:rsidRPr="004B42C3">
        <w:rPr>
          <w:rFonts w:ascii="Georgia" w:eastAsia="Times New Roman" w:hAnsi="Georgia" w:cs="Helvetica"/>
          <w:color w:val="333333"/>
          <w:sz w:val="18"/>
          <w:szCs w:val="18"/>
        </w:rPr>
        <w:t>pois</w:t>
      </w:r>
      <w:proofErr w:type="spellEnd"/>
      <w:r w:rsidRPr="004B42C3">
        <w:rPr>
          <w:rFonts w:ascii="Georgia" w:eastAsia="Times New Roman" w:hAnsi="Georgia" w:cs="Helvetica"/>
          <w:color w:val="333333"/>
          <w:sz w:val="18"/>
          <w:szCs w:val="18"/>
        </w:rPr>
        <w:t xml:space="preserve"> </w:t>
      </w:r>
      <w:proofErr w:type="spellStart"/>
      <w:r w:rsidRPr="004B42C3">
        <w:rPr>
          <w:rFonts w:ascii="Georgia" w:eastAsia="Times New Roman" w:hAnsi="Georgia" w:cs="Helvetica"/>
          <w:color w:val="333333"/>
          <w:sz w:val="18"/>
          <w:szCs w:val="18"/>
        </w:rPr>
        <w:t>carre</w:t>
      </w:r>
      <w:proofErr w:type="spellEnd"/>
      <w:r w:rsidRPr="004B42C3">
        <w:rPr>
          <w:rFonts w:ascii="Georgia" w:eastAsia="Times New Roman" w:hAnsi="Georgia" w:cs="Helvetica"/>
          <w:color w:val="333333"/>
          <w:sz w:val="18"/>
          <w:szCs w:val="18"/>
        </w:rPr>
        <w:t xml:space="preserve"> et son </w:t>
      </w:r>
      <w:proofErr w:type="spellStart"/>
      <w:r w:rsidRPr="004B42C3">
        <w:rPr>
          <w:rFonts w:ascii="Georgia" w:eastAsia="Times New Roman" w:hAnsi="Georgia" w:cs="Helvetica"/>
          <w:color w:val="333333"/>
          <w:sz w:val="18"/>
          <w:szCs w:val="18"/>
        </w:rPr>
        <w:t>ecume</w:t>
      </w:r>
      <w:proofErr w:type="spellEnd"/>
      <w:r w:rsidRPr="004B42C3">
        <w:rPr>
          <w:rFonts w:ascii="Georgia" w:eastAsia="Times New Roman" w:hAnsi="Georgia" w:cs="Helvetica"/>
          <w:color w:val="333333"/>
          <w:sz w:val="18"/>
          <w:szCs w:val="18"/>
        </w:rPr>
        <w:t xml:space="preserve"> de </w:t>
      </w:r>
      <w:proofErr w:type="spellStart"/>
      <w:r w:rsidRPr="004B42C3">
        <w:rPr>
          <w:rFonts w:ascii="Georgia" w:eastAsia="Times New Roman" w:hAnsi="Georgia" w:cs="Helvetica"/>
          <w:color w:val="333333"/>
          <w:sz w:val="18"/>
          <w:szCs w:val="18"/>
        </w:rPr>
        <w:t>Carottes</w:t>
      </w:r>
      <w:proofErr w:type="spellEnd"/>
      <w:r w:rsidRPr="004B42C3">
        <w:rPr>
          <w:rFonts w:ascii="Georgia" w:eastAsia="Times New Roman" w:hAnsi="Georgia" w:cs="Helvetica"/>
          <w:color w:val="333333"/>
          <w:sz w:val="18"/>
          <w:szCs w:val="18"/>
        </w:rPr>
        <w:t xml:space="preserve">, </w:t>
      </w:r>
      <w:proofErr w:type="spellStart"/>
      <w:r w:rsidRPr="004B42C3">
        <w:rPr>
          <w:rFonts w:ascii="Georgia" w:eastAsia="Times New Roman" w:hAnsi="Georgia" w:cs="Helvetica"/>
          <w:color w:val="333333"/>
          <w:sz w:val="18"/>
          <w:szCs w:val="18"/>
        </w:rPr>
        <w:t>vers</w:t>
      </w:r>
      <w:proofErr w:type="spellEnd"/>
      <w:r w:rsidRPr="004B42C3">
        <w:rPr>
          <w:rFonts w:ascii="Georgia" w:eastAsia="Times New Roman" w:hAnsi="Georgia" w:cs="Helvetica"/>
          <w:color w:val="333333"/>
          <w:sz w:val="18"/>
          <w:szCs w:val="18"/>
        </w:rPr>
        <w:t xml:space="preserve"> de </w:t>
      </w:r>
      <w:proofErr w:type="spellStart"/>
      <w:r w:rsidRPr="004B42C3">
        <w:rPr>
          <w:rFonts w:ascii="Georgia" w:eastAsia="Times New Roman" w:hAnsi="Georgia" w:cs="Helvetica"/>
          <w:color w:val="333333"/>
          <w:sz w:val="18"/>
          <w:szCs w:val="18"/>
        </w:rPr>
        <w:t>farine</w:t>
      </w:r>
      <w:proofErr w:type="spellEnd"/>
      <w:r w:rsidRPr="004B42C3">
        <w:rPr>
          <w:rFonts w:ascii="Georgia" w:eastAsia="Times New Roman" w:hAnsi="Georgia" w:cs="Helvetica"/>
          <w:color w:val="333333"/>
          <w:sz w:val="18"/>
          <w:szCs w:val="18"/>
        </w:rPr>
        <w:t>' - peas, carrots and worms - prepared by French chef David Faure in his restaurant 'Aphrodite' in Nice, France on May 2, 2013.</w:t>
      </w:r>
    </w:p>
    <w:p w:rsidR="004B42C3" w:rsidRPr="004B42C3" w:rsidRDefault="004B42C3" w:rsidP="004B42C3">
      <w:pPr>
        <w:pBdr>
          <w:bottom w:val="single" w:sz="18" w:space="2" w:color="CCCCCC"/>
        </w:pBdr>
        <w:shd w:val="clear" w:color="auto" w:fill="FFFFFF"/>
        <w:spacing w:after="150" w:line="377" w:lineRule="atLeast"/>
        <w:outlineLvl w:val="3"/>
        <w:rPr>
          <w:rFonts w:ascii="Helvetica" w:eastAsia="Times New Roman" w:hAnsi="Helvetica" w:cs="Helvetica"/>
          <w:b/>
          <w:bCs/>
          <w:caps/>
          <w:color w:val="333333"/>
          <w:sz w:val="25"/>
          <w:szCs w:val="25"/>
        </w:rPr>
      </w:pPr>
      <w:r w:rsidRPr="004B42C3">
        <w:rPr>
          <w:rFonts w:ascii="Helvetica" w:eastAsia="Times New Roman" w:hAnsi="Helvetica" w:cs="Helvetica"/>
          <w:b/>
          <w:bCs/>
          <w:caps/>
          <w:color w:val="333333"/>
          <w:sz w:val="25"/>
          <w:szCs w:val="25"/>
        </w:rPr>
        <w:t>Related</w:t>
      </w:r>
    </w:p>
    <w:p w:rsidR="004B42C3" w:rsidRPr="004B42C3" w:rsidRDefault="004B42C3" w:rsidP="004B42C3">
      <w:pPr>
        <w:shd w:val="clear" w:color="auto" w:fill="FFFFFF"/>
        <w:spacing w:before="240" w:after="240" w:line="377" w:lineRule="atLeast"/>
        <w:rPr>
          <w:rFonts w:ascii="Georgia" w:eastAsia="Times New Roman" w:hAnsi="Georgia" w:cs="Helvetica"/>
          <w:color w:val="333333"/>
          <w:sz w:val="21"/>
          <w:szCs w:val="21"/>
        </w:rPr>
      </w:pPr>
      <w:r w:rsidRPr="004B42C3">
        <w:rPr>
          <w:rFonts w:ascii="Georgia" w:eastAsia="Times New Roman" w:hAnsi="Georgia" w:cs="Helvetica"/>
          <w:color w:val="333333"/>
          <w:sz w:val="21"/>
          <w:szCs w:val="21"/>
        </w:rPr>
        <w:t xml:space="preserve">It’s time to rethink our aversion to bugs-as-food, advises the </w:t>
      </w:r>
      <w:hyperlink r:id="rId10" w:history="1">
        <w:r w:rsidRPr="004B42C3">
          <w:rPr>
            <w:rFonts w:ascii="Georgia" w:eastAsia="Times New Roman" w:hAnsi="Georgia" w:cs="Helvetica"/>
            <w:color w:val="1B5288"/>
            <w:sz w:val="21"/>
            <w:szCs w:val="21"/>
          </w:rPr>
          <w:t>United Nations</w:t>
        </w:r>
      </w:hyperlink>
      <w:r w:rsidRPr="004B42C3">
        <w:rPr>
          <w:rFonts w:ascii="Georgia" w:eastAsia="Times New Roman" w:hAnsi="Georgia" w:cs="Helvetica"/>
          <w:color w:val="333333"/>
          <w:sz w:val="21"/>
          <w:szCs w:val="21"/>
        </w:rPr>
        <w:t xml:space="preserve"> in a new report. </w:t>
      </w:r>
      <w:proofErr w:type="gramStart"/>
      <w:r w:rsidRPr="004B42C3">
        <w:rPr>
          <w:rFonts w:ascii="Georgia" w:eastAsia="Times New Roman" w:hAnsi="Georgia" w:cs="Helvetica"/>
          <w:color w:val="333333"/>
          <w:sz w:val="21"/>
          <w:szCs w:val="21"/>
        </w:rPr>
        <w:t xml:space="preserve">And no, not in the </w:t>
      </w:r>
      <w:r w:rsidRPr="004B42C3">
        <w:rPr>
          <w:rFonts w:ascii="Georgia" w:eastAsia="Times New Roman" w:hAnsi="Georgia" w:cs="Helvetica"/>
          <w:i/>
          <w:iCs/>
          <w:color w:val="333333"/>
          <w:sz w:val="21"/>
          <w:szCs w:val="21"/>
        </w:rPr>
        <w:t>Man vs. Wild</w:t>
      </w:r>
      <w:r w:rsidRPr="004B42C3">
        <w:rPr>
          <w:rFonts w:ascii="Georgia" w:eastAsia="Times New Roman" w:hAnsi="Georgia" w:cs="Helvetica"/>
          <w:color w:val="333333"/>
          <w:sz w:val="21"/>
          <w:szCs w:val="21"/>
        </w:rPr>
        <w:t xml:space="preserve"> sense, grimacing as you dangle tiny wriggling arthropods over your chops, then mumbling the words “To my health” before chowing down.</w:t>
      </w:r>
      <w:proofErr w:type="gramEnd"/>
      <w:r w:rsidRPr="004B42C3">
        <w:rPr>
          <w:rFonts w:ascii="Georgia" w:eastAsia="Times New Roman" w:hAnsi="Georgia" w:cs="Helvetica"/>
          <w:color w:val="333333"/>
          <w:sz w:val="21"/>
          <w:szCs w:val="21"/>
        </w:rPr>
        <w:t xml:space="preserve"> Instead, the international organization is advocating the </w:t>
      </w:r>
      <w:hyperlink r:id="rId11" w:history="1">
        <w:r w:rsidRPr="004B42C3">
          <w:rPr>
            <w:rFonts w:ascii="Georgia" w:eastAsia="Times New Roman" w:hAnsi="Georgia" w:cs="Helvetica"/>
            <w:color w:val="1B5288"/>
            <w:sz w:val="21"/>
            <w:szCs w:val="21"/>
          </w:rPr>
          <w:t>protein-rich diet</w:t>
        </w:r>
      </w:hyperlink>
      <w:r w:rsidRPr="004B42C3">
        <w:rPr>
          <w:rFonts w:ascii="Georgia" w:eastAsia="Times New Roman" w:hAnsi="Georgia" w:cs="Helvetica"/>
          <w:color w:val="333333"/>
          <w:sz w:val="21"/>
          <w:szCs w:val="21"/>
        </w:rPr>
        <w:t xml:space="preserve"> to deal with an exploding global population and growing environmental concerns.</w:t>
      </w:r>
    </w:p>
    <w:p w:rsidR="004B42C3" w:rsidRPr="004B42C3" w:rsidRDefault="004B42C3" w:rsidP="004B42C3">
      <w:pPr>
        <w:shd w:val="clear" w:color="auto" w:fill="FFFFFF"/>
        <w:spacing w:before="240" w:after="240" w:line="377" w:lineRule="atLeast"/>
        <w:rPr>
          <w:rFonts w:ascii="Georgia" w:eastAsia="Times New Roman" w:hAnsi="Georgia" w:cs="Helvetica"/>
          <w:color w:val="333333"/>
          <w:sz w:val="21"/>
          <w:szCs w:val="21"/>
        </w:rPr>
      </w:pPr>
      <w:r w:rsidRPr="004B42C3">
        <w:rPr>
          <w:rFonts w:ascii="Georgia" w:eastAsia="Times New Roman" w:hAnsi="Georgia" w:cs="Helvetica"/>
          <w:color w:val="333333"/>
          <w:sz w:val="21"/>
          <w:szCs w:val="21"/>
        </w:rPr>
        <w:t>(</w:t>
      </w:r>
      <w:r w:rsidRPr="004B42C3">
        <w:rPr>
          <w:rFonts w:ascii="Georgia" w:eastAsia="Times New Roman" w:hAnsi="Georgia" w:cs="Helvetica"/>
          <w:b/>
          <w:bCs/>
          <w:color w:val="333333"/>
          <w:sz w:val="21"/>
          <w:szCs w:val="21"/>
        </w:rPr>
        <w:t>MORE:</w:t>
      </w:r>
      <w:r w:rsidRPr="004B42C3">
        <w:rPr>
          <w:rFonts w:ascii="Georgia" w:eastAsia="Times New Roman" w:hAnsi="Georgia" w:cs="Helvetica"/>
          <w:color w:val="333333"/>
          <w:sz w:val="21"/>
          <w:szCs w:val="21"/>
        </w:rPr>
        <w:t xml:space="preserve"> </w:t>
      </w:r>
      <w:hyperlink r:id="rId12" w:history="1">
        <w:r w:rsidRPr="004B42C3">
          <w:rPr>
            <w:rFonts w:ascii="Georgia" w:eastAsia="Times New Roman" w:hAnsi="Georgia" w:cs="Helvetica"/>
            <w:color w:val="1B5288"/>
            <w:sz w:val="21"/>
            <w:szCs w:val="21"/>
          </w:rPr>
          <w:t>Sixteen Ways to Eat a Cicada: The Fine Art of Insect Cuisine</w:t>
        </w:r>
      </w:hyperlink>
      <w:r w:rsidRPr="004B42C3">
        <w:rPr>
          <w:rFonts w:ascii="Georgia" w:eastAsia="Times New Roman" w:hAnsi="Georgia" w:cs="Helvetica"/>
          <w:color w:val="333333"/>
          <w:sz w:val="21"/>
          <w:szCs w:val="21"/>
        </w:rPr>
        <w:t>)</w:t>
      </w:r>
    </w:p>
    <w:p w:rsidR="004B42C3" w:rsidRPr="004B42C3" w:rsidRDefault="004B42C3" w:rsidP="004B42C3">
      <w:pPr>
        <w:shd w:val="clear" w:color="auto" w:fill="FFFFFF"/>
        <w:spacing w:before="240" w:after="240" w:line="377" w:lineRule="atLeast"/>
        <w:rPr>
          <w:rFonts w:ascii="Georgia" w:eastAsia="Times New Roman" w:hAnsi="Georgia" w:cs="Helvetica"/>
          <w:color w:val="333333"/>
          <w:sz w:val="21"/>
          <w:szCs w:val="21"/>
        </w:rPr>
      </w:pPr>
      <w:r w:rsidRPr="004B42C3">
        <w:rPr>
          <w:rFonts w:ascii="Georgia" w:eastAsia="Times New Roman" w:hAnsi="Georgia" w:cs="Helvetica"/>
          <w:color w:val="333333"/>
          <w:sz w:val="21"/>
          <w:szCs w:val="21"/>
        </w:rPr>
        <w:t xml:space="preserve">“It is widely accepted that by 2050 the world will host 9 billion people,” write the authors of a U.N. Food and Agriculture Organization report titled </w:t>
      </w:r>
      <w:hyperlink r:id="rId13" w:tgtFrame="_blank" w:history="1">
        <w:r w:rsidRPr="004B42C3">
          <w:rPr>
            <w:rFonts w:ascii="Georgia" w:eastAsia="Times New Roman" w:hAnsi="Georgia" w:cs="Helvetica"/>
            <w:color w:val="1B5288"/>
            <w:sz w:val="21"/>
            <w:szCs w:val="21"/>
          </w:rPr>
          <w:t>“Edible Insects”</w:t>
        </w:r>
      </w:hyperlink>
      <w:r w:rsidRPr="004B42C3">
        <w:rPr>
          <w:rFonts w:ascii="Georgia" w:eastAsia="Times New Roman" w:hAnsi="Georgia" w:cs="Helvetica"/>
          <w:color w:val="333333"/>
          <w:sz w:val="21"/>
          <w:szCs w:val="21"/>
        </w:rPr>
        <w:t xml:space="preserve"> in its introduction.</w:t>
      </w:r>
    </w:p>
    <w:p w:rsidR="004B42C3" w:rsidRPr="004B42C3" w:rsidRDefault="004B42C3" w:rsidP="004B42C3">
      <w:pPr>
        <w:shd w:val="clear" w:color="auto" w:fill="FFFFFF"/>
        <w:spacing w:line="377" w:lineRule="atLeast"/>
        <w:rPr>
          <w:rFonts w:ascii="Georgia" w:eastAsia="Times New Roman" w:hAnsi="Georgia" w:cs="Helvetica"/>
          <w:color w:val="333333"/>
          <w:sz w:val="21"/>
          <w:szCs w:val="21"/>
        </w:rPr>
      </w:pPr>
      <w:r w:rsidRPr="004B42C3">
        <w:rPr>
          <w:rFonts w:ascii="Georgia" w:eastAsia="Times New Roman" w:hAnsi="Georgia" w:cs="Helvetica"/>
          <w:color w:val="333333"/>
          <w:sz w:val="21"/>
          <w:szCs w:val="21"/>
        </w:rPr>
        <w:lastRenderedPageBreak/>
        <w:t xml:space="preserve">To </w:t>
      </w:r>
      <w:proofErr w:type="spellStart"/>
      <w:r w:rsidRPr="004B42C3">
        <w:rPr>
          <w:rFonts w:ascii="Georgia" w:eastAsia="Times New Roman" w:hAnsi="Georgia" w:cs="Helvetica"/>
          <w:color w:val="333333"/>
          <w:sz w:val="21"/>
          <w:szCs w:val="21"/>
        </w:rPr>
        <w:t>accomodate</w:t>
      </w:r>
      <w:proofErr w:type="spellEnd"/>
      <w:r w:rsidRPr="004B42C3">
        <w:rPr>
          <w:rFonts w:ascii="Georgia" w:eastAsia="Times New Roman" w:hAnsi="Georgia" w:cs="Helvetica"/>
          <w:color w:val="333333"/>
          <w:sz w:val="21"/>
          <w:szCs w:val="21"/>
        </w:rPr>
        <w:t xml:space="preserve"> this number, current food production will need to almost double. Land is scarce and expanding the area devoted to farming is rarely a viable or sustainable option. Oceans are overfished and climate change and related water shortages could have profound implications for food production. To meet the food and nutrition challenges of today – there are nearly 1 billion chronically hungry people worldwide – and tomorrow, what we eat and how we produce it needs to be re-evaluated. Inefficiencies need to be rectified and food waste reduced. We need to find new ways of growing food.</w:t>
      </w:r>
    </w:p>
    <w:p w:rsidR="004B42C3" w:rsidRPr="004B42C3" w:rsidRDefault="004B42C3" w:rsidP="004B42C3">
      <w:pPr>
        <w:shd w:val="clear" w:color="auto" w:fill="FFFFFF"/>
        <w:spacing w:before="240" w:after="240" w:line="377" w:lineRule="atLeast"/>
        <w:rPr>
          <w:rFonts w:ascii="Georgia" w:eastAsia="Times New Roman" w:hAnsi="Georgia" w:cs="Helvetica"/>
          <w:color w:val="333333"/>
          <w:sz w:val="21"/>
          <w:szCs w:val="21"/>
        </w:rPr>
      </w:pPr>
      <w:r w:rsidRPr="004B42C3">
        <w:rPr>
          <w:rFonts w:ascii="Georgia" w:eastAsia="Times New Roman" w:hAnsi="Georgia" w:cs="Helvetica"/>
          <w:color w:val="333333"/>
          <w:sz w:val="21"/>
          <w:szCs w:val="21"/>
        </w:rPr>
        <w:t>That is, new ways of </w:t>
      </w:r>
      <w:r w:rsidRPr="004B42C3">
        <w:rPr>
          <w:rFonts w:ascii="Georgia" w:eastAsia="Times New Roman" w:hAnsi="Georgia" w:cs="Helvetica"/>
          <w:i/>
          <w:iCs/>
          <w:color w:val="333333"/>
          <w:sz w:val="21"/>
          <w:szCs w:val="21"/>
        </w:rPr>
        <w:t>thinking</w:t>
      </w:r>
      <w:r w:rsidRPr="004B42C3">
        <w:rPr>
          <w:rFonts w:ascii="Georgia" w:eastAsia="Times New Roman" w:hAnsi="Georgia" w:cs="Helvetica"/>
          <w:color w:val="333333"/>
          <w:sz w:val="21"/>
          <w:szCs w:val="21"/>
        </w:rPr>
        <w:t xml:space="preserve"> about food, namely the sort of potential nourishment Westerners routinely spend piles of money and time obliterating via exterminators, repellants, pesticides and our shoes. The report points out that insects have always been part of our diet, noting that today more than two billion people already consume insects as food and implying that the reason Westerners don’t comes down to irrational cultural distaste.</w:t>
      </w:r>
    </w:p>
    <w:p w:rsidR="004B42C3" w:rsidRPr="004B42C3" w:rsidRDefault="004B42C3" w:rsidP="004B42C3">
      <w:pPr>
        <w:shd w:val="clear" w:color="auto" w:fill="FFFFFF"/>
        <w:spacing w:before="240" w:after="240" w:line="377" w:lineRule="atLeast"/>
        <w:rPr>
          <w:rFonts w:ascii="Georgia" w:eastAsia="Times New Roman" w:hAnsi="Georgia" w:cs="Helvetica"/>
          <w:color w:val="333333"/>
          <w:sz w:val="21"/>
          <w:szCs w:val="21"/>
        </w:rPr>
      </w:pPr>
      <w:r w:rsidRPr="004B42C3">
        <w:rPr>
          <w:rFonts w:ascii="Georgia" w:eastAsia="Times New Roman" w:hAnsi="Georgia" w:cs="Helvetica"/>
          <w:b/>
          <w:bCs/>
          <w:color w:val="333333"/>
          <w:sz w:val="21"/>
          <w:szCs w:val="21"/>
        </w:rPr>
        <w:t>(MORE:</w:t>
      </w:r>
      <w:r w:rsidRPr="004B42C3">
        <w:rPr>
          <w:rFonts w:ascii="Georgia" w:eastAsia="Times New Roman" w:hAnsi="Georgia" w:cs="Helvetica"/>
          <w:color w:val="333333"/>
          <w:sz w:val="21"/>
          <w:szCs w:val="21"/>
        </w:rPr>
        <w:t xml:space="preserve"> </w:t>
      </w:r>
      <w:hyperlink r:id="rId14" w:history="1">
        <w:r w:rsidRPr="004B42C3">
          <w:rPr>
            <w:rFonts w:ascii="Georgia" w:eastAsia="Times New Roman" w:hAnsi="Georgia" w:cs="Helvetica"/>
            <w:color w:val="1B5288"/>
            <w:sz w:val="21"/>
            <w:szCs w:val="21"/>
          </w:rPr>
          <w:t>Eating Bugs</w:t>
        </w:r>
      </w:hyperlink>
      <w:r w:rsidRPr="004B42C3">
        <w:rPr>
          <w:rFonts w:ascii="Georgia" w:eastAsia="Times New Roman" w:hAnsi="Georgia" w:cs="Helvetica"/>
          <w:color w:val="333333"/>
          <w:sz w:val="21"/>
          <w:szCs w:val="21"/>
        </w:rPr>
        <w:t>)</w:t>
      </w:r>
    </w:p>
    <w:p w:rsidR="004B42C3" w:rsidRPr="004B42C3" w:rsidRDefault="004B42C3" w:rsidP="004B42C3">
      <w:pPr>
        <w:shd w:val="clear" w:color="auto" w:fill="FFFFFF"/>
        <w:spacing w:before="240" w:after="240" w:line="377" w:lineRule="atLeast"/>
        <w:rPr>
          <w:rFonts w:ascii="Georgia" w:eastAsia="Times New Roman" w:hAnsi="Georgia" w:cs="Helvetica"/>
          <w:color w:val="333333"/>
          <w:sz w:val="21"/>
          <w:szCs w:val="21"/>
        </w:rPr>
      </w:pPr>
      <w:r w:rsidRPr="004B42C3">
        <w:rPr>
          <w:rFonts w:ascii="Georgia" w:eastAsia="Times New Roman" w:hAnsi="Georgia" w:cs="Helvetica"/>
          <w:color w:val="333333"/>
          <w:sz w:val="21"/>
          <w:szCs w:val="21"/>
        </w:rPr>
        <w:t xml:space="preserve">Maybe you’ve traveled abroad and managed to sample an insect dish or two, but what sort nutritional value do bugs offer? According to a separate U.N. report titled </w:t>
      </w:r>
      <w:hyperlink r:id="rId15" w:tgtFrame="_blank" w:history="1">
        <w:r w:rsidRPr="004B42C3">
          <w:rPr>
            <w:rFonts w:ascii="Georgia" w:eastAsia="Times New Roman" w:hAnsi="Georgia" w:cs="Helvetica"/>
            <w:color w:val="1B5288"/>
            <w:sz w:val="21"/>
            <w:szCs w:val="21"/>
          </w:rPr>
          <w:t>“Edible Forest Insects: Humans Bite Back!!”</w:t>
        </w:r>
      </w:hyperlink>
      <w:r w:rsidRPr="004B42C3">
        <w:rPr>
          <w:rFonts w:ascii="Georgia" w:eastAsia="Times New Roman" w:hAnsi="Georgia" w:cs="Helvetica"/>
          <w:color w:val="333333"/>
          <w:sz w:val="21"/>
          <w:szCs w:val="21"/>
        </w:rPr>
        <w:t xml:space="preserve"> </w:t>
      </w:r>
      <w:proofErr w:type="gramStart"/>
      <w:r w:rsidRPr="004B42C3">
        <w:rPr>
          <w:rFonts w:ascii="Georgia" w:eastAsia="Times New Roman" w:hAnsi="Georgia" w:cs="Helvetica"/>
          <w:color w:val="333333"/>
          <w:sz w:val="21"/>
          <w:szCs w:val="21"/>
        </w:rPr>
        <w:t>the</w:t>
      </w:r>
      <w:proofErr w:type="gramEnd"/>
      <w:r w:rsidRPr="004B42C3">
        <w:rPr>
          <w:rFonts w:ascii="Georgia" w:eastAsia="Times New Roman" w:hAnsi="Georgia" w:cs="Helvetica"/>
          <w:color w:val="333333"/>
          <w:sz w:val="21"/>
          <w:szCs w:val="21"/>
        </w:rPr>
        <w:t xml:space="preserve"> calories obtainable from insects can exceed those from soybeans, maize and beef. Take crickets: According to this report, 100 grams of </w:t>
      </w:r>
      <w:hyperlink r:id="rId16" w:history="1">
        <w:r w:rsidRPr="004B42C3">
          <w:rPr>
            <w:rFonts w:ascii="Georgia" w:eastAsia="Times New Roman" w:hAnsi="Georgia" w:cs="Helvetica"/>
            <w:color w:val="1B5288"/>
            <w:sz w:val="21"/>
            <w:szCs w:val="21"/>
          </w:rPr>
          <w:t>cricket</w:t>
        </w:r>
      </w:hyperlink>
      <w:r w:rsidRPr="004B42C3">
        <w:rPr>
          <w:rFonts w:ascii="Georgia" w:eastAsia="Times New Roman" w:hAnsi="Georgia" w:cs="Helvetica"/>
          <w:color w:val="333333"/>
          <w:sz w:val="21"/>
          <w:szCs w:val="21"/>
        </w:rPr>
        <w:t xml:space="preserve"> yield 121 calories, 12.9 grams of protein, 5.5 grams of fat, 5.1 grams of carbohydrates, 75.8 milligrams of calcium and all sorts of other nutritional delights. Other insects scoring high in nutritional content include silkworm pupae reaches, bamboo caterpillars, wasps (yes, wasps), Bombay locusts and scarab beetles. </w:t>
      </w:r>
      <w:proofErr w:type="gramStart"/>
      <w:r w:rsidRPr="004B42C3">
        <w:rPr>
          <w:rFonts w:ascii="Georgia" w:eastAsia="Times New Roman" w:hAnsi="Georgia" w:cs="Helvetica"/>
          <w:color w:val="333333"/>
          <w:sz w:val="21"/>
          <w:szCs w:val="21"/>
        </w:rPr>
        <w:t>Yum.</w:t>
      </w:r>
      <w:proofErr w:type="gramEnd"/>
    </w:p>
    <w:p w:rsidR="004B42C3" w:rsidRPr="004B42C3" w:rsidRDefault="004B42C3" w:rsidP="004B42C3">
      <w:pPr>
        <w:shd w:val="clear" w:color="auto" w:fill="FFFFFF"/>
        <w:spacing w:before="240" w:after="240" w:line="377" w:lineRule="atLeast"/>
        <w:rPr>
          <w:rFonts w:ascii="Georgia" w:eastAsia="Times New Roman" w:hAnsi="Georgia" w:cs="Helvetica"/>
          <w:color w:val="333333"/>
          <w:sz w:val="21"/>
          <w:szCs w:val="21"/>
        </w:rPr>
      </w:pPr>
      <w:r w:rsidRPr="004B42C3">
        <w:rPr>
          <w:rFonts w:ascii="Georgia" w:eastAsia="Times New Roman" w:hAnsi="Georgia" w:cs="Helvetica"/>
          <w:color w:val="333333"/>
          <w:sz w:val="21"/>
          <w:szCs w:val="21"/>
        </w:rPr>
        <w:t xml:space="preserve">Even if you’re shaking your head at the prospect of caterpillar casserole or scarab beetle soufflé, the U.N.’s asking us to consider how underutilized insects are as potential food for livestock, or the ways insect consumption could benefit the environment. The original report notes that insects’ feed conversion rate is fairly high (we’d get more for less, in other words), they could be raised on “organic side-streams” like human/animal waste, they emit fewer greenhouse gases and ammonia than </w:t>
      </w:r>
      <w:hyperlink r:id="rId17" w:history="1">
        <w:r w:rsidRPr="004B42C3">
          <w:rPr>
            <w:rFonts w:ascii="Georgia" w:eastAsia="Times New Roman" w:hAnsi="Georgia" w:cs="Helvetica"/>
            <w:color w:val="1B5288"/>
            <w:sz w:val="21"/>
            <w:szCs w:val="21"/>
          </w:rPr>
          <w:t>animals</w:t>
        </w:r>
      </w:hyperlink>
      <w:r w:rsidRPr="004B42C3">
        <w:rPr>
          <w:rFonts w:ascii="Georgia" w:eastAsia="Times New Roman" w:hAnsi="Georgia" w:cs="Helvetica"/>
          <w:color w:val="333333"/>
          <w:sz w:val="21"/>
          <w:szCs w:val="21"/>
        </w:rPr>
        <w:t xml:space="preserve"> like cattle and pigs, and they need much less water than the latter.</w:t>
      </w:r>
    </w:p>
    <w:p w:rsidR="004B42C3" w:rsidRPr="004B42C3" w:rsidRDefault="004B42C3" w:rsidP="004B42C3">
      <w:pPr>
        <w:shd w:val="clear" w:color="auto" w:fill="FFFFFF"/>
        <w:spacing w:before="240" w:line="377" w:lineRule="atLeast"/>
        <w:rPr>
          <w:rFonts w:ascii="Georgia" w:eastAsia="Times New Roman" w:hAnsi="Georgia" w:cs="Helvetica"/>
          <w:color w:val="333333"/>
          <w:sz w:val="21"/>
          <w:szCs w:val="21"/>
        </w:rPr>
      </w:pPr>
      <w:r w:rsidRPr="004B42C3">
        <w:rPr>
          <w:rFonts w:ascii="Georgia" w:eastAsia="Times New Roman" w:hAnsi="Georgia" w:cs="Helvetica"/>
          <w:color w:val="333333"/>
          <w:sz w:val="21"/>
          <w:szCs w:val="21"/>
        </w:rPr>
        <w:t>Still not convinced? Don’t worry, it’s hard to imagine grasshopper goulash showing up in the deli aisle anytime soon, but it sounds like other countries are getting serious by investing in “mass-rearing” systems for insects. The report also argues that “[insects] offer a significant opportunity to merge traditional knowledge and modern science in both developed and developing countries.” It may simply be a matter of time.</w:t>
      </w:r>
    </w:p>
    <w:p w:rsidR="00C2337A" w:rsidRDefault="004B42C3" w:rsidP="004B42C3">
      <w:r w:rsidRPr="004B42C3">
        <w:rPr>
          <w:rFonts w:ascii="Helvetica" w:eastAsia="Times New Roman" w:hAnsi="Helvetica" w:cs="Helvetica"/>
          <w:color w:val="000000"/>
          <w:sz w:val="24"/>
          <w:szCs w:val="24"/>
        </w:rPr>
        <w:lastRenderedPageBreak/>
        <w:br/>
      </w:r>
      <w:r w:rsidRPr="004B42C3">
        <w:rPr>
          <w:rFonts w:ascii="Helvetica" w:eastAsia="Times New Roman" w:hAnsi="Helvetica" w:cs="Helvetica"/>
          <w:color w:val="000000"/>
          <w:sz w:val="24"/>
          <w:szCs w:val="24"/>
        </w:rPr>
        <w:br/>
        <w:t xml:space="preserve">Read more: </w:t>
      </w:r>
      <w:hyperlink r:id="rId18" w:anchor="ixzz2pvKULAxl" w:history="1">
        <w:r w:rsidRPr="004B42C3">
          <w:rPr>
            <w:rFonts w:ascii="Helvetica" w:eastAsia="Times New Roman" w:hAnsi="Helvetica" w:cs="Helvetica"/>
            <w:color w:val="003399"/>
            <w:sz w:val="24"/>
            <w:szCs w:val="24"/>
          </w:rPr>
          <w:t>Fight World Hunger by Eating Bugs, Urges U.N. | TIME.com</w:t>
        </w:r>
      </w:hyperlink>
      <w:r w:rsidRPr="004B42C3">
        <w:rPr>
          <w:rFonts w:ascii="Helvetica" w:eastAsia="Times New Roman" w:hAnsi="Helvetica" w:cs="Helvetica"/>
          <w:color w:val="000000"/>
          <w:sz w:val="24"/>
          <w:szCs w:val="24"/>
        </w:rPr>
        <w:t xml:space="preserve"> </w:t>
      </w:r>
      <w:hyperlink r:id="rId19" w:anchor="ixzz2pvKULAxl" w:history="1">
        <w:r w:rsidRPr="004B42C3">
          <w:rPr>
            <w:rFonts w:ascii="Helvetica" w:eastAsia="Times New Roman" w:hAnsi="Helvetica" w:cs="Helvetica"/>
            <w:color w:val="003399"/>
            <w:sz w:val="24"/>
            <w:szCs w:val="24"/>
          </w:rPr>
          <w:t>http://newsfeed.time.com/2013/05/15/fight-world-hunger-by-eating-bugs-urges-u-n/#ixzz2pvKULAxl</w:t>
        </w:r>
      </w:hyperlink>
    </w:p>
    <w:sectPr w:rsidR="00C23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246B9"/>
    <w:multiLevelType w:val="multilevel"/>
    <w:tmpl w:val="EC668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7F2CA8"/>
    <w:multiLevelType w:val="multilevel"/>
    <w:tmpl w:val="C164B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F21265"/>
    <w:multiLevelType w:val="multilevel"/>
    <w:tmpl w:val="B162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C3"/>
    <w:rsid w:val="004B42C3"/>
    <w:rsid w:val="00C2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2705">
      <w:bodyDiv w:val="1"/>
      <w:marLeft w:val="0"/>
      <w:marRight w:val="0"/>
      <w:marTop w:val="0"/>
      <w:marBottom w:val="0"/>
      <w:divBdr>
        <w:top w:val="none" w:sz="0" w:space="0" w:color="auto"/>
        <w:left w:val="none" w:sz="0" w:space="0" w:color="auto"/>
        <w:bottom w:val="none" w:sz="0" w:space="0" w:color="auto"/>
        <w:right w:val="none" w:sz="0" w:space="0" w:color="auto"/>
      </w:divBdr>
      <w:divsChild>
        <w:div w:id="214972078">
          <w:marLeft w:val="0"/>
          <w:marRight w:val="0"/>
          <w:marTop w:val="0"/>
          <w:marBottom w:val="0"/>
          <w:divBdr>
            <w:top w:val="none" w:sz="0" w:space="0" w:color="auto"/>
            <w:left w:val="none" w:sz="0" w:space="0" w:color="auto"/>
            <w:bottom w:val="none" w:sz="0" w:space="0" w:color="auto"/>
            <w:right w:val="none" w:sz="0" w:space="0" w:color="auto"/>
          </w:divBdr>
          <w:divsChild>
            <w:div w:id="1633093851">
              <w:marLeft w:val="0"/>
              <w:marRight w:val="0"/>
              <w:marTop w:val="0"/>
              <w:marBottom w:val="0"/>
              <w:divBdr>
                <w:top w:val="none" w:sz="0" w:space="0" w:color="auto"/>
                <w:left w:val="none" w:sz="0" w:space="0" w:color="auto"/>
                <w:bottom w:val="none" w:sz="0" w:space="0" w:color="auto"/>
                <w:right w:val="none" w:sz="0" w:space="0" w:color="auto"/>
              </w:divBdr>
            </w:div>
            <w:div w:id="1174607188">
              <w:marLeft w:val="0"/>
              <w:marRight w:val="0"/>
              <w:marTop w:val="0"/>
              <w:marBottom w:val="0"/>
              <w:divBdr>
                <w:top w:val="none" w:sz="0" w:space="0" w:color="auto"/>
                <w:left w:val="none" w:sz="0" w:space="0" w:color="auto"/>
                <w:bottom w:val="none" w:sz="0" w:space="0" w:color="auto"/>
                <w:right w:val="none" w:sz="0" w:space="0" w:color="auto"/>
              </w:divBdr>
            </w:div>
            <w:div w:id="993534231">
              <w:marLeft w:val="0"/>
              <w:marRight w:val="0"/>
              <w:marTop w:val="0"/>
              <w:marBottom w:val="0"/>
              <w:divBdr>
                <w:top w:val="single" w:sz="6" w:space="4" w:color="DEDEDE"/>
                <w:left w:val="none" w:sz="0" w:space="0" w:color="auto"/>
                <w:bottom w:val="none" w:sz="0" w:space="0" w:color="auto"/>
                <w:right w:val="none" w:sz="0" w:space="0" w:color="auto"/>
              </w:divBdr>
              <w:divsChild>
                <w:div w:id="127232011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24543188">
              <w:marLeft w:val="0"/>
              <w:marRight w:val="0"/>
              <w:marTop w:val="0"/>
              <w:marBottom w:val="510"/>
              <w:divBdr>
                <w:top w:val="none" w:sz="0" w:space="0" w:color="auto"/>
                <w:left w:val="none" w:sz="0" w:space="0" w:color="auto"/>
                <w:bottom w:val="none" w:sz="0" w:space="0" w:color="auto"/>
                <w:right w:val="none" w:sz="0" w:space="0" w:color="auto"/>
              </w:divBdr>
              <w:divsChild>
                <w:div w:id="1982226889">
                  <w:marLeft w:val="0"/>
                  <w:marRight w:val="0"/>
                  <w:marTop w:val="0"/>
                  <w:marBottom w:val="0"/>
                  <w:divBdr>
                    <w:top w:val="none" w:sz="0" w:space="0" w:color="auto"/>
                    <w:left w:val="none" w:sz="0" w:space="0" w:color="auto"/>
                    <w:bottom w:val="none" w:sz="0" w:space="0" w:color="auto"/>
                    <w:right w:val="none" w:sz="0" w:space="0" w:color="auto"/>
                  </w:divBdr>
                </w:div>
                <w:div w:id="1739942267">
                  <w:marLeft w:val="0"/>
                  <w:marRight w:val="0"/>
                  <w:marTop w:val="0"/>
                  <w:marBottom w:val="0"/>
                  <w:divBdr>
                    <w:top w:val="none" w:sz="0" w:space="0" w:color="auto"/>
                    <w:left w:val="none" w:sz="0" w:space="0" w:color="auto"/>
                    <w:bottom w:val="none" w:sz="0" w:space="0" w:color="auto"/>
                    <w:right w:val="none" w:sz="0" w:space="0" w:color="auto"/>
                  </w:divBdr>
                  <w:divsChild>
                    <w:div w:id="1593707043">
                      <w:marLeft w:val="0"/>
                      <w:marRight w:val="0"/>
                      <w:marTop w:val="0"/>
                      <w:marBottom w:val="0"/>
                      <w:divBdr>
                        <w:top w:val="none" w:sz="0" w:space="0" w:color="auto"/>
                        <w:left w:val="none" w:sz="0" w:space="0" w:color="auto"/>
                        <w:bottom w:val="none" w:sz="0" w:space="0" w:color="auto"/>
                        <w:right w:val="none" w:sz="0" w:space="0" w:color="auto"/>
                      </w:divBdr>
                      <w:divsChild>
                        <w:div w:id="1088892064">
                          <w:marLeft w:val="0"/>
                          <w:marRight w:val="0"/>
                          <w:marTop w:val="0"/>
                          <w:marBottom w:val="540"/>
                          <w:divBdr>
                            <w:top w:val="none" w:sz="0" w:space="0" w:color="auto"/>
                            <w:left w:val="none" w:sz="0" w:space="0" w:color="auto"/>
                            <w:bottom w:val="none" w:sz="0" w:space="0" w:color="auto"/>
                            <w:right w:val="none" w:sz="0" w:space="0" w:color="auto"/>
                          </w:divBdr>
                        </w:div>
                        <w:div w:id="4513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0684">
                  <w:marLeft w:val="0"/>
                  <w:marRight w:val="0"/>
                  <w:marTop w:val="0"/>
                  <w:marBottom w:val="0"/>
                  <w:divBdr>
                    <w:top w:val="none" w:sz="0" w:space="0" w:color="auto"/>
                    <w:left w:val="none" w:sz="0" w:space="0" w:color="auto"/>
                    <w:bottom w:val="none" w:sz="0" w:space="0" w:color="auto"/>
                    <w:right w:val="none" w:sz="0" w:space="0" w:color="auto"/>
                  </w:divBdr>
                  <w:divsChild>
                    <w:div w:id="130142319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feed.time.com/2013/05/15/fight-world-hunger-by-eating-bugs-urges-u-n/" TargetMode="External"/><Relationship Id="rId13" Type="http://schemas.openxmlformats.org/officeDocument/2006/relationships/hyperlink" Target="http://www.fao.org/docrep/018/i3253e/i3253e00.htm" TargetMode="External"/><Relationship Id="rId18" Type="http://schemas.openxmlformats.org/officeDocument/2006/relationships/hyperlink" Target="http://newsfeed.time.com/2013/05/15/fight-world-hunger-by-eating-bugs-urges-u-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twitter.com/mattpeckham" TargetMode="External"/><Relationship Id="rId12" Type="http://schemas.openxmlformats.org/officeDocument/2006/relationships/hyperlink" Target="http://www.time.com/time/nation/article/0,8599,2078830,00.html" TargetMode="External"/><Relationship Id="rId17" Type="http://schemas.openxmlformats.org/officeDocument/2006/relationships/hyperlink" Target="http://topics.time.com/animals/" TargetMode="External"/><Relationship Id="rId2" Type="http://schemas.openxmlformats.org/officeDocument/2006/relationships/styles" Target="styles.xml"/><Relationship Id="rId16" Type="http://schemas.openxmlformats.org/officeDocument/2006/relationships/hyperlink" Target="http://topics.time.com/crick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ewsfeed.time.com/author/mcpeckham/" TargetMode="External"/><Relationship Id="rId11" Type="http://schemas.openxmlformats.org/officeDocument/2006/relationships/hyperlink" Target="http://people.howstuffworks.com/entomophagy3.htm" TargetMode="External"/><Relationship Id="rId5" Type="http://schemas.openxmlformats.org/officeDocument/2006/relationships/webSettings" Target="webSettings.xml"/><Relationship Id="rId15" Type="http://schemas.openxmlformats.org/officeDocument/2006/relationships/hyperlink" Target="http://www.fao.org/docrep/012/i1380e/i1380e00.pdf" TargetMode="External"/><Relationship Id="rId10" Type="http://schemas.openxmlformats.org/officeDocument/2006/relationships/hyperlink" Target="http://topics.time.com/united-nations/" TargetMode="External"/><Relationship Id="rId19" Type="http://schemas.openxmlformats.org/officeDocument/2006/relationships/hyperlink" Target="http://newsfeed.time.com/2013/05/15/fight-world-hunger-by-eating-bugs-urges-u-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ime.com/time/magazine/article/0,9171,1810336,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Taylor</dc:creator>
  <cp:lastModifiedBy>Josh Taylor</cp:lastModifiedBy>
  <cp:revision>1</cp:revision>
  <dcterms:created xsi:type="dcterms:W3CDTF">2014-01-09T17:33:00Z</dcterms:created>
  <dcterms:modified xsi:type="dcterms:W3CDTF">2014-01-09T17:34:00Z</dcterms:modified>
</cp:coreProperties>
</file>